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B4" w:rsidRPr="00AC0A78" w:rsidRDefault="00F035B4" w:rsidP="00F035B4">
      <w:pPr>
        <w:spacing w:before="100" w:beforeAutospacing="1" w:after="100" w:afterAutospacing="1"/>
        <w:jc w:val="center"/>
        <w:rPr>
          <w:rFonts w:ascii="Sylfaen" w:eastAsia="Times New Roman" w:hAnsi="Sylfaen" w:cs="Times New Roman"/>
        </w:rPr>
      </w:pPr>
      <w:r w:rsidRPr="00AC0A78">
        <w:rPr>
          <w:rFonts w:ascii="Sylfaen" w:eastAsia="Times New Roman" w:hAnsi="Sylfaen" w:cs="Times New Roman"/>
          <w:b/>
          <w:bCs/>
        </w:rPr>
        <w:t>Lista kandydatów spełniających wymagania formalne</w:t>
      </w:r>
    </w:p>
    <w:p w:rsidR="00F035B4" w:rsidRPr="00AC0A78" w:rsidRDefault="00F035B4" w:rsidP="007665A7">
      <w:pPr>
        <w:spacing w:before="100" w:beforeAutospacing="1" w:after="100" w:afterAutospacing="1"/>
        <w:ind w:firstLine="851"/>
        <w:jc w:val="both"/>
        <w:rPr>
          <w:rFonts w:ascii="Sylfaen" w:eastAsia="Times New Roman" w:hAnsi="Sylfaen" w:cs="Times New Roman"/>
        </w:rPr>
      </w:pPr>
      <w:r w:rsidRPr="00AC0A78">
        <w:rPr>
          <w:rFonts w:ascii="Sylfaen" w:eastAsia="Times New Roman" w:hAnsi="Sylfaen" w:cs="Times New Roman"/>
        </w:rPr>
        <w:t>Informuję, że w wyniku I etapu naboru polegającego na ocenie formalnej dokumentów złożonych przez kandydatów, do II etapu rekrutacji zakwalifikowały się następujące osoby :</w:t>
      </w:r>
    </w:p>
    <w:p w:rsidR="00F035B4" w:rsidRPr="00AC0A78" w:rsidRDefault="00F035B4" w:rsidP="00F035B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Sylfaen" w:hAnsi="Sylfaen"/>
        </w:rPr>
      </w:pPr>
      <w:r w:rsidRPr="00AC0A78">
        <w:rPr>
          <w:rFonts w:ascii="Sylfaen" w:hAnsi="Sylfaen"/>
        </w:rPr>
        <w:t>Grażyna Kmieć zamieszkała w Łodzi</w:t>
      </w:r>
    </w:p>
    <w:p w:rsidR="00F035B4" w:rsidRPr="00AC0A78" w:rsidRDefault="00F035B4" w:rsidP="00F035B4">
      <w:pPr>
        <w:spacing w:before="100" w:beforeAutospacing="1" w:after="100" w:afterAutospacing="1"/>
        <w:rPr>
          <w:rFonts w:ascii="Sylfaen" w:hAnsi="Sylfaen"/>
        </w:rPr>
      </w:pPr>
    </w:p>
    <w:p w:rsidR="00F035B4" w:rsidRPr="00AC0A78" w:rsidRDefault="00F035B4" w:rsidP="00F035B4">
      <w:pPr>
        <w:ind w:left="360"/>
        <w:rPr>
          <w:rFonts w:ascii="Sylfaen" w:hAnsi="Sylfaen"/>
          <w:sz w:val="20"/>
          <w:szCs w:val="20"/>
        </w:rPr>
      </w:pPr>
      <w:r w:rsidRPr="00AC0A78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</w:t>
      </w:r>
      <w:r w:rsidR="00AC0A78">
        <w:rPr>
          <w:rFonts w:ascii="Sylfaen" w:hAnsi="Sylfaen"/>
          <w:sz w:val="20"/>
          <w:szCs w:val="20"/>
        </w:rPr>
        <w:t xml:space="preserve">                                   </w:t>
      </w:r>
      <w:r w:rsidRPr="00AC0A78">
        <w:rPr>
          <w:rFonts w:ascii="Sylfaen" w:hAnsi="Sylfaen"/>
          <w:sz w:val="20"/>
          <w:szCs w:val="20"/>
        </w:rPr>
        <w:t xml:space="preserve">   Dyrektor </w:t>
      </w:r>
    </w:p>
    <w:p w:rsidR="00F035B4" w:rsidRPr="00AC0A78" w:rsidRDefault="00F035B4" w:rsidP="00F035B4">
      <w:pPr>
        <w:pStyle w:val="Akapitzlist"/>
        <w:rPr>
          <w:rFonts w:ascii="Sylfaen" w:hAnsi="Sylfaen"/>
          <w:sz w:val="20"/>
          <w:szCs w:val="20"/>
        </w:rPr>
      </w:pPr>
      <w:r w:rsidRPr="00AC0A78">
        <w:rPr>
          <w:rFonts w:ascii="Sylfaen" w:hAnsi="Sylfaen"/>
          <w:sz w:val="20"/>
          <w:szCs w:val="20"/>
        </w:rPr>
        <w:t xml:space="preserve">                                                                      </w:t>
      </w:r>
      <w:r w:rsidR="00AC0A78">
        <w:rPr>
          <w:rFonts w:ascii="Sylfaen" w:hAnsi="Sylfaen"/>
          <w:sz w:val="20"/>
          <w:szCs w:val="20"/>
        </w:rPr>
        <w:t xml:space="preserve">                                   </w:t>
      </w:r>
      <w:r w:rsidRPr="00AC0A78">
        <w:rPr>
          <w:rFonts w:ascii="Sylfaen" w:hAnsi="Sylfaen"/>
          <w:sz w:val="20"/>
          <w:szCs w:val="20"/>
        </w:rPr>
        <w:t xml:space="preserve">  Przedszkola Miejskiego nr 173</w:t>
      </w:r>
    </w:p>
    <w:p w:rsidR="00F035B4" w:rsidRPr="00AC0A78" w:rsidRDefault="00F035B4" w:rsidP="00F035B4">
      <w:pPr>
        <w:ind w:left="360"/>
        <w:rPr>
          <w:rFonts w:ascii="Sylfaen" w:hAnsi="Sylfaen"/>
          <w:sz w:val="20"/>
          <w:szCs w:val="20"/>
        </w:rPr>
      </w:pPr>
      <w:r w:rsidRPr="00AC0A78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</w:t>
      </w:r>
      <w:r w:rsidR="00AC0A78">
        <w:rPr>
          <w:rFonts w:ascii="Sylfaen" w:hAnsi="Sylfaen"/>
          <w:sz w:val="20"/>
          <w:szCs w:val="20"/>
        </w:rPr>
        <w:t xml:space="preserve">                                 </w:t>
      </w:r>
      <w:r w:rsidRPr="00AC0A78">
        <w:rPr>
          <w:rFonts w:ascii="Sylfaen" w:hAnsi="Sylfaen"/>
          <w:sz w:val="20"/>
          <w:szCs w:val="20"/>
        </w:rPr>
        <w:t xml:space="preserve">  Ilona </w:t>
      </w:r>
      <w:proofErr w:type="spellStart"/>
      <w:r w:rsidRPr="00AC0A78">
        <w:rPr>
          <w:rFonts w:ascii="Sylfaen" w:hAnsi="Sylfaen"/>
          <w:sz w:val="20"/>
          <w:szCs w:val="20"/>
        </w:rPr>
        <w:t>Ofis</w:t>
      </w:r>
      <w:proofErr w:type="spellEnd"/>
    </w:p>
    <w:p w:rsidR="00F035B4" w:rsidRPr="00AC0A78" w:rsidRDefault="00F035B4" w:rsidP="00F035B4">
      <w:pPr>
        <w:pStyle w:val="Akapitzlist"/>
        <w:rPr>
          <w:rFonts w:ascii="Sylfaen" w:hAnsi="Sylfaen"/>
          <w:sz w:val="20"/>
          <w:szCs w:val="20"/>
        </w:rPr>
      </w:pPr>
    </w:p>
    <w:p w:rsidR="003D3DD0" w:rsidRPr="00AC0A78" w:rsidRDefault="003D3DD0">
      <w:pPr>
        <w:rPr>
          <w:rFonts w:ascii="Sylfaen" w:hAnsi="Sylfaen"/>
        </w:rPr>
      </w:pPr>
    </w:p>
    <w:sectPr w:rsidR="003D3DD0" w:rsidRPr="00AC0A78" w:rsidSect="003D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C1B7C"/>
    <w:multiLevelType w:val="hybridMultilevel"/>
    <w:tmpl w:val="46604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035B4"/>
    <w:rsid w:val="00263E8F"/>
    <w:rsid w:val="003D3DD0"/>
    <w:rsid w:val="004507C7"/>
    <w:rsid w:val="007665A7"/>
    <w:rsid w:val="00AC0A78"/>
    <w:rsid w:val="00B7394E"/>
    <w:rsid w:val="00F0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5B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507C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07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507C7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507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07C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3</cp:revision>
  <dcterms:created xsi:type="dcterms:W3CDTF">2015-10-08T09:11:00Z</dcterms:created>
  <dcterms:modified xsi:type="dcterms:W3CDTF">2015-10-08T09:18:00Z</dcterms:modified>
</cp:coreProperties>
</file>